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bookmarkStart w:colFirst="0" w:colLast="0" w:name="_gjdgxs" w:id="0"/>
      <w:bookmarkEnd w:id="0"/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__word________    The smallest form of communication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___sentence_______    Word group that begins with a capital letter and ends with a period, exclamation point, or question mark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__Pronoun________    I (we), you (yours), he, she, it (they)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preposition__________    In, at, on, off, from, near, by, behind, through, over, into, onto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__appositive________    Disneyland, 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the happiest place on earth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, is a billion-dollar enterprise.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absolute    __________    The verb or auxiliary changes form to agree with the person and the number of the subject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__verbal phrase________    The girl, 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her eyes weeping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, hugged her cat.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number__________    Expressed as a singular (one) or plural (more than one)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____person______    Subject, object, and possessive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adverbial clause__________    A group of words that appear in verb phrases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clause__________    A word group that pairs a subject with a predicate or verbal phrase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 verb_________     Ran, sleep, wake, jump, dance, walk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_tense_________    Past, present, and future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agreement__________    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As we drove into town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, we saw the neon lights.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_noun_________    The 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dog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 lying on the couch belongs to my sister.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_prepositional phrase_________    The phrase works as a noun, a modifier, or an absolute. It does not work as a verb or predicate.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  <w:t xml:space="preserve">Subject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__________    The direct object, the subject complement, the indirect object, and the object complement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Pronoun__________    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She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 is digging in the dirt.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_object of a preposition_________    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With the hammer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___transitive verb_______    I 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eat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 yogurt. I 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walked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 the dog.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 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case__________    I gave 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you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 a D.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_indirect object_________    Near her</w:t>
      </w:r>
      <w:r w:rsidDel="00000000" w:rsidR="00000000" w:rsidRPr="00000000">
        <w:rPr>
          <w:rFonts w:ascii="Helvetica Neue" w:cs="Helvetica Neue" w:eastAsia="Helvetica Neue" w:hAnsi="Helvetica Neue"/>
          <w:b w:val="1"/>
          <w:color w:val="2d3b45"/>
          <w:highlight w:val="white"/>
          <w:rtl w:val="0"/>
        </w:rPr>
        <w:t xml:space="preserve"> garden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__Noun________    College, Davy's, spring, books, money, stress, education, achievement</w:t>
      </w:r>
      <w:r w:rsidDel="00000000" w:rsidR="00000000" w:rsidRPr="00000000">
        <w:rPr>
          <w:rFonts w:ascii="Helvetica Neue" w:cs="Helvetica Neue" w:eastAsia="Helvetica Neue" w:hAnsi="Helvetica Neue"/>
          <w:color w:val="2d3b45"/>
          <w:rtl w:val="0"/>
        </w:rPr>
        <w:br w:type="textWrapping"/>
        <w:br w:type="textWrapping"/>
      </w:r>
      <w:r w:rsidDel="00000000" w:rsidR="00000000" w:rsidRPr="00000000">
        <w:rPr>
          <w:rFonts w:ascii="Helvetica Neue" w:cs="Helvetica Neue" w:eastAsia="Helvetica Neue" w:hAnsi="Helvetica Neue"/>
          <w:color w:val="2d3b45"/>
          <w:highlight w:val="white"/>
          <w:rtl w:val="0"/>
        </w:rPr>
        <w:t xml:space="preserve">___modifier_______    A word, phrase, or clause that describes, limits, or qualifies another word or word group.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